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B56A2" w14:textId="77777777" w:rsidR="00E51DAC" w:rsidRDefault="00E51DAC" w:rsidP="00E51DAC">
      <w:pPr>
        <w:pStyle w:val="Heading2"/>
        <w:numPr>
          <w:ilvl w:val="0"/>
          <w:numId w:val="0"/>
        </w:numPr>
        <w:ind w:left="576"/>
      </w:pPr>
      <w:bookmarkStart w:id="0" w:name="_Toc478989869"/>
      <w:bookmarkStart w:id="1" w:name="_Toc67994648"/>
      <w:r w:rsidRPr="00D07B7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E9AC5" wp14:editId="72743082">
                <wp:simplePos x="0" y="0"/>
                <wp:positionH relativeFrom="column">
                  <wp:posOffset>4921250</wp:posOffset>
                </wp:positionH>
                <wp:positionV relativeFrom="paragraph">
                  <wp:posOffset>502920</wp:posOffset>
                </wp:positionV>
                <wp:extent cx="944245" cy="304800"/>
                <wp:effectExtent l="13970" t="5080" r="13335" b="13970"/>
                <wp:wrapNone/>
                <wp:docPr id="126" name="Prostokąt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438C4" w14:textId="77777777" w:rsidR="00E51DAC" w:rsidRPr="00FA7086" w:rsidRDefault="00E51DAC" w:rsidP="00E51DAC">
                            <w:pPr>
                              <w:pStyle w:val="BodyText"/>
                              <w:ind w:left="567" w:right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KK-12/306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AE9AC5" id="Prostokąt 126" o:spid="_x0000_s1026" style="position:absolute;left:0;text-align:left;margin-left:387.5pt;margin-top:39.6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+dMAIAAEsEAAAOAAAAZHJzL2Uyb0RvYy54bWysVFFv0zAQfkfiP1h+p0lLOrao6TR1DCEN&#10;qDT4AY7jJNYcnzm7Tcc7/2w/jLPbdR3whEgl6853/vzdd+cuLneDYVuFXoOt+HSSc6ashEbbruLf&#10;vt68OefMB2EbYcCqij8ozy+Xr18tRleqGfRgGoWMQKwvR1fxPgRXZpmXvRqEn4BTloIt4CACudhl&#10;DYqR0AeTzfL8LBsBG4cglfe0e70P8mXCb1slw5e29SowU3HiFtKKaa3jmi0XouxQuF7LAw3xDywG&#10;oS1deoS6FkGwDeo/oAYtETy0YSJhyKBttVSpBqpmmv9WzV0vnEq1kDjeHWXy/w9Wft6ukemGejc7&#10;48yKgZq0JooB7h9/BhZ3SaPR+ZJS79waY5Xe3YK898zCqhe2U1eIMPZKNMRsGvOzFwei4+koq8dP&#10;0NAFYhMgybVrcYiAJATbpa48HLuidoFJ2rwoilkx50xS6G1enOepa5konw479OGDgoFFo+JITU/g&#10;YnvrQyQjyqeURB6Mbm60McnBrl4ZZFtBA7LK4y/xpxpP04xlIzGZz+YJ+UXMn0Lk6fsbxKADTbrR&#10;Q8WpBPpikiijau9tk+wgtNnbRNnYg4xRuX0Hwq7eUWKUs4bmgQRF2E80vUAyesAfnI00zRX33zcC&#10;FWfmo6WmXEyLIo5/cor5uxk5eBqpTyPCSoKqeOBsb67C/slsHOqup5umSQYLV9TIVieRn1kdeNPE&#10;Ju0Prys+iVM/ZT3/Byx/AQAA//8DAFBLAwQUAAYACAAAACEAjmiIE98AAAAKAQAADwAAAGRycy9k&#10;b3ducmV2LnhtbEyPwUrEMBCG74LvEEbw5qZWam1tuoiosCCIa8HrbBLbYjMpTbqtPr3jSW8zzMc/&#10;319tVzeIo51C70nB5SYBYUl701OroHl7vLgBESKSwcGTVfBlA2zr05MKS+MXerXHfWwFh1AoUUEX&#10;41hKGXRnHYaNHy3x7cNPDiOvUyvNhAuHu0GmSXItHfbEHzoc7X1n9ed+dgp0Me+WlnYv+N2E7Ol9&#10;ftDPWaPU+dl6dwsi2jX+wfCrz+pQs9PBz2SCGBTkecZdIg9FCoKBIr3KQRyYTPMUZF3J/xXqHwAA&#10;AP//AwBQSwECLQAUAAYACAAAACEAtoM4kv4AAADhAQAAEwAAAAAAAAAAAAAAAAAAAAAAW0NvbnRl&#10;bnRfVHlwZXNdLnhtbFBLAQItABQABgAIAAAAIQA4/SH/1gAAAJQBAAALAAAAAAAAAAAAAAAAAC8B&#10;AABfcmVscy8ucmVsc1BLAQItABQABgAIAAAAIQDcdW+dMAIAAEsEAAAOAAAAAAAAAAAAAAAAAC4C&#10;AABkcnMvZTJvRG9jLnhtbFBLAQItABQABgAIAAAAIQCOaIgT3wAAAAoBAAAPAAAAAAAAAAAAAAAA&#10;AIoEAABkcnMvZG93bnJldi54bWxQSwUGAAAAAAQABADzAAAAlgUAAAAA&#10;" fillcolor="silver">
                <v:textbox>
                  <w:txbxContent>
                    <w:p w14:paraId="789438C4" w14:textId="77777777" w:rsidR="00E51DAC" w:rsidRPr="00FA7086" w:rsidRDefault="00E51DAC" w:rsidP="00E51DAC">
                      <w:pPr>
                        <w:pStyle w:val="BodyText"/>
                        <w:ind w:left="567" w:right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KK-12/306</w:t>
                      </w:r>
                    </w:p>
                  </w:txbxContent>
                </v:textbox>
              </v:rect>
            </w:pict>
          </mc:Fallback>
        </mc:AlternateContent>
      </w:r>
      <w:bookmarkEnd w:id="0"/>
      <w:r>
        <w:t>Karta kontrolna do weryfikacji dyspozycji zatwierdzonych przez DZN (KK-12/306)</w:t>
      </w:r>
      <w:bookmarkEnd w:id="1"/>
    </w:p>
    <w:p w14:paraId="19174358" w14:textId="77777777" w:rsidR="00E51DAC" w:rsidRDefault="00E51DAC" w:rsidP="00E51DAC">
      <w:pPr>
        <w:jc w:val="center"/>
        <w:rPr>
          <w:smallCaps/>
          <w:sz w:val="22"/>
          <w:szCs w:val="22"/>
        </w:rPr>
      </w:pPr>
    </w:p>
    <w:p w14:paraId="2C7F4D2E" w14:textId="77777777" w:rsidR="00E51DAC" w:rsidRDefault="00E51DAC" w:rsidP="00E51DAC">
      <w:pPr>
        <w:jc w:val="center"/>
        <w:rPr>
          <w:smallCaps/>
          <w:sz w:val="22"/>
          <w:szCs w:val="22"/>
        </w:rPr>
      </w:pPr>
    </w:p>
    <w:p w14:paraId="2AC098C2" w14:textId="77777777" w:rsidR="00E51DAC" w:rsidRDefault="00E51DAC" w:rsidP="00E51DAC">
      <w:pPr>
        <w:jc w:val="center"/>
        <w:rPr>
          <w:smallCaps/>
          <w:sz w:val="22"/>
          <w:szCs w:val="22"/>
        </w:rPr>
      </w:pPr>
      <w:r w:rsidRPr="006B7B34">
        <w:rPr>
          <w:smallCaps/>
          <w:sz w:val="22"/>
          <w:szCs w:val="22"/>
        </w:rPr>
        <w:t>Karta kontrolna do weryfikacji dyspozycji</w:t>
      </w:r>
      <w:r>
        <w:rPr>
          <w:smallCaps/>
          <w:sz w:val="22"/>
          <w:szCs w:val="22"/>
        </w:rPr>
        <w:t xml:space="preserve"> zatwierdzonych przez DZN</w:t>
      </w:r>
    </w:p>
    <w:p w14:paraId="39B1030C" w14:textId="77777777" w:rsidR="00E51DAC" w:rsidRPr="006B7B34" w:rsidRDefault="00E51DAC" w:rsidP="00E51DAC">
      <w:pPr>
        <w:jc w:val="center"/>
        <w:rPr>
          <w:smallCaps/>
          <w:sz w:val="22"/>
          <w:szCs w:val="22"/>
        </w:rPr>
      </w:pPr>
      <w:r w:rsidRPr="006B7B34">
        <w:rPr>
          <w:smallCaps/>
          <w:sz w:val="22"/>
          <w:szCs w:val="22"/>
        </w:rPr>
        <w:t>nr _____________ z dnia ___/___/____</w:t>
      </w:r>
    </w:p>
    <w:p w14:paraId="56CEC284" w14:textId="77777777" w:rsidR="00E51DAC" w:rsidRDefault="00E51DAC" w:rsidP="00E51DAC">
      <w:pPr>
        <w:jc w:val="center"/>
        <w:rPr>
          <w:smallCaps/>
          <w:sz w:val="22"/>
          <w:szCs w:val="22"/>
        </w:rPr>
      </w:pPr>
    </w:p>
    <w:p w14:paraId="55093604" w14:textId="77777777" w:rsidR="00E51DAC" w:rsidRDefault="00E51DAC" w:rsidP="00E51DAC">
      <w:pPr>
        <w:jc w:val="center"/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CZEŚĆ A </w:t>
      </w:r>
    </w:p>
    <w:p w14:paraId="5D6A1F27" w14:textId="77777777" w:rsidR="00E51DAC" w:rsidRPr="00944542" w:rsidRDefault="00E51DAC" w:rsidP="00E51DAC">
      <w:pPr>
        <w:jc w:val="center"/>
      </w:pPr>
      <w:r>
        <w:t>Weryfikacja dyspozycji płatności</w:t>
      </w:r>
    </w:p>
    <w:tbl>
      <w:tblPr>
        <w:tblW w:w="878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788"/>
        <w:gridCol w:w="1550"/>
        <w:gridCol w:w="571"/>
        <w:gridCol w:w="775"/>
        <w:gridCol w:w="821"/>
      </w:tblGrid>
      <w:tr w:rsidR="00E51DAC" w:rsidRPr="00944542" w14:paraId="2DB91F94" w14:textId="77777777" w:rsidTr="00400DD4">
        <w:trPr>
          <w:trHeight w:val="459"/>
          <w:jc w:val="center"/>
        </w:trPr>
        <w:tc>
          <w:tcPr>
            <w:tcW w:w="7193" w:type="dxa"/>
            <w:gridSpan w:val="4"/>
            <w:tcBorders>
              <w:right w:val="single" w:sz="4" w:space="0" w:color="auto"/>
            </w:tcBorders>
            <w:vAlign w:val="center"/>
          </w:tcPr>
          <w:p w14:paraId="4B3A03FE" w14:textId="77777777" w:rsidR="00E51DAC" w:rsidRPr="00944542" w:rsidRDefault="00E51DAC" w:rsidP="00400DD4">
            <w:pPr>
              <w:rPr>
                <w:i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0589" w14:textId="77777777" w:rsidR="00E51DAC" w:rsidRPr="00224F43" w:rsidRDefault="00E51DAC" w:rsidP="00400DD4">
            <w:pPr>
              <w:ind w:left="0" w:right="0" w:firstLine="0"/>
              <w:jc w:val="center"/>
              <w:rPr>
                <w:i/>
                <w:sz w:val="20"/>
                <w:szCs w:val="20"/>
              </w:rPr>
            </w:pPr>
            <w:r w:rsidRPr="00224F43">
              <w:rPr>
                <w:i/>
                <w:sz w:val="20"/>
                <w:szCs w:val="20"/>
              </w:rPr>
              <w:t xml:space="preserve">Wynik kontroli </w:t>
            </w:r>
          </w:p>
        </w:tc>
      </w:tr>
      <w:tr w:rsidR="00E51DAC" w:rsidRPr="00944542" w14:paraId="25CDB456" w14:textId="77777777" w:rsidTr="00400DD4">
        <w:trPr>
          <w:trHeight w:val="346"/>
          <w:jc w:val="center"/>
        </w:trPr>
        <w:tc>
          <w:tcPr>
            <w:tcW w:w="7193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D3D32" w14:textId="77777777" w:rsidR="00E51DAC" w:rsidRPr="00944542" w:rsidRDefault="00E51DAC" w:rsidP="00400DD4">
            <w:pPr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521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8525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E51DAC" w:rsidRPr="00944542" w14:paraId="424737E3" w14:textId="77777777" w:rsidTr="00400DD4">
        <w:trPr>
          <w:trHeight w:val="346"/>
          <w:jc w:val="center"/>
        </w:trPr>
        <w:tc>
          <w:tcPr>
            <w:tcW w:w="7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FD30" w14:textId="77777777" w:rsidR="00E51DAC" w:rsidRPr="00C3040E" w:rsidRDefault="00E51DAC" w:rsidP="00E51DA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40" w:right="0" w:hanging="240"/>
              <w:jc w:val="both"/>
              <w:rPr>
                <w:sz w:val="20"/>
                <w:szCs w:val="20"/>
              </w:rPr>
            </w:pPr>
            <w:r w:rsidRPr="00C3040E">
              <w:rPr>
                <w:sz w:val="20"/>
                <w:szCs w:val="20"/>
              </w:rPr>
              <w:t>Stwierdza się kompletność przekazanej dyspozycji płatności.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1240" w14:textId="77777777" w:rsidR="00E51DAC" w:rsidRPr="00C3040E" w:rsidRDefault="00E51DAC" w:rsidP="00400DD4">
            <w:pPr>
              <w:ind w:left="567" w:right="0"/>
              <w:jc w:val="center"/>
              <w:rPr>
                <w:smallCap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E5BD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</w:p>
        </w:tc>
      </w:tr>
      <w:tr w:rsidR="00E51DAC" w:rsidRPr="00944542" w14:paraId="63CFD0F6" w14:textId="77777777" w:rsidTr="00400DD4">
        <w:trPr>
          <w:trHeight w:val="346"/>
          <w:jc w:val="center"/>
        </w:trPr>
        <w:tc>
          <w:tcPr>
            <w:tcW w:w="7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CA18" w14:textId="77777777" w:rsidR="00E51DAC" w:rsidRPr="00C3040E" w:rsidRDefault="00E51DAC" w:rsidP="00E51DA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40" w:right="0" w:hanging="240"/>
              <w:jc w:val="both"/>
              <w:rPr>
                <w:sz w:val="20"/>
                <w:szCs w:val="20"/>
              </w:rPr>
            </w:pPr>
            <w:r w:rsidRPr="00C3040E">
              <w:rPr>
                <w:sz w:val="20"/>
                <w:szCs w:val="20"/>
              </w:rPr>
              <w:t>Stwierdza się, że dyspozycja płatności wraz z załącznikiem została zatwierdzona przez osobę upoważnioną zgodnie z  Wykazem osób upoważnionych do zatwierdzania dyspozycji z DZN.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D144" w14:textId="77777777" w:rsidR="00E51DAC" w:rsidRPr="00C3040E" w:rsidRDefault="00E51DAC" w:rsidP="00400DD4">
            <w:pPr>
              <w:ind w:left="567" w:right="0"/>
              <w:jc w:val="center"/>
              <w:rPr>
                <w:smallCap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94F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</w:p>
        </w:tc>
      </w:tr>
      <w:tr w:rsidR="00E51DAC" w:rsidRPr="00944542" w14:paraId="1272439F" w14:textId="77777777" w:rsidTr="00400DD4">
        <w:trPr>
          <w:trHeight w:val="346"/>
          <w:jc w:val="center"/>
        </w:trPr>
        <w:tc>
          <w:tcPr>
            <w:tcW w:w="7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518C" w14:textId="77777777" w:rsidR="00E51DAC" w:rsidRPr="00C3040E" w:rsidRDefault="00E51DAC" w:rsidP="00E51DA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40" w:right="0" w:hanging="240"/>
              <w:jc w:val="both"/>
              <w:rPr>
                <w:sz w:val="20"/>
                <w:szCs w:val="20"/>
              </w:rPr>
            </w:pPr>
            <w:r w:rsidRPr="00C3040E">
              <w:rPr>
                <w:sz w:val="20"/>
                <w:szCs w:val="20"/>
              </w:rPr>
              <w:t>Stwierdza się, że na dyspozycji płatności widnieją prawidłowe numery rachunków ARiMR niezbędne do zrealizowania przelewów.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C14" w14:textId="77777777" w:rsidR="00E51DAC" w:rsidRPr="00C3040E" w:rsidRDefault="00E51DAC" w:rsidP="00400DD4">
            <w:pPr>
              <w:ind w:left="567" w:right="0"/>
              <w:jc w:val="center"/>
              <w:rPr>
                <w:smallCap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AB66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</w:p>
        </w:tc>
      </w:tr>
      <w:tr w:rsidR="00E51DAC" w:rsidRPr="00944542" w14:paraId="67B29724" w14:textId="77777777" w:rsidTr="00400DD4">
        <w:trPr>
          <w:trHeight w:val="346"/>
          <w:jc w:val="center"/>
        </w:trPr>
        <w:tc>
          <w:tcPr>
            <w:tcW w:w="7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DCE4" w14:textId="77777777" w:rsidR="00E51DAC" w:rsidRPr="00C3040E" w:rsidRDefault="00E51DAC" w:rsidP="00E51DA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40" w:right="0" w:hanging="240"/>
              <w:jc w:val="both"/>
              <w:rPr>
                <w:sz w:val="20"/>
                <w:szCs w:val="20"/>
              </w:rPr>
            </w:pPr>
            <w:r w:rsidRPr="00C3040E">
              <w:rPr>
                <w:sz w:val="20"/>
                <w:szCs w:val="20"/>
              </w:rPr>
              <w:t xml:space="preserve">Stwierdza się zgodność danych widniejących na dyspozycji płatności </w:t>
            </w:r>
            <w:r>
              <w:rPr>
                <w:sz w:val="20"/>
                <w:szCs w:val="20"/>
              </w:rPr>
              <w:t xml:space="preserve">w formie papierowej </w:t>
            </w:r>
            <w:r w:rsidRPr="00C3040E">
              <w:rPr>
                <w:sz w:val="20"/>
                <w:szCs w:val="20"/>
              </w:rPr>
              <w:t>z danymi dyspozycji płatności widniejącymi w systemie EBS UE.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E29" w14:textId="77777777" w:rsidR="00E51DAC" w:rsidRPr="00C3040E" w:rsidRDefault="00E51DAC" w:rsidP="00400DD4">
            <w:pPr>
              <w:ind w:left="567" w:right="0"/>
              <w:jc w:val="center"/>
              <w:rPr>
                <w:smallCap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A1BC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</w:p>
        </w:tc>
      </w:tr>
      <w:tr w:rsidR="00E51DAC" w:rsidRPr="00944542" w14:paraId="437512CB" w14:textId="77777777" w:rsidTr="00400DD4">
        <w:trPr>
          <w:trHeight w:val="373"/>
          <w:jc w:val="center"/>
        </w:trPr>
        <w:tc>
          <w:tcPr>
            <w:tcW w:w="7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4DB" w14:textId="77777777" w:rsidR="00E51DAC" w:rsidRPr="00C3040E" w:rsidRDefault="00E51DAC" w:rsidP="00E51DA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40" w:right="0" w:hanging="240"/>
              <w:jc w:val="both"/>
              <w:rPr>
                <w:sz w:val="20"/>
                <w:szCs w:val="20"/>
              </w:rPr>
            </w:pPr>
            <w:r w:rsidRPr="00C3040E">
              <w:rPr>
                <w:sz w:val="20"/>
                <w:szCs w:val="20"/>
              </w:rPr>
              <w:t xml:space="preserve">Stwierdza się zgodność łącznych kwot rozliczonych wpłat zawartych w załączniku </w:t>
            </w:r>
            <w:r w:rsidRPr="00C3040E">
              <w:rPr>
                <w:sz w:val="20"/>
                <w:szCs w:val="20"/>
              </w:rPr>
              <w:br/>
              <w:t>do dyspozycji płatności z kwotami widniejącymi na dyspozycji płatności.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CB2A" w14:textId="77777777" w:rsidR="00E51DAC" w:rsidRPr="00C3040E" w:rsidRDefault="00E51DAC" w:rsidP="00400DD4">
            <w:pPr>
              <w:ind w:left="567" w:right="0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96B" w14:textId="77777777" w:rsidR="00E51DAC" w:rsidRPr="00944542" w:rsidRDefault="00E51DAC" w:rsidP="00400DD4">
            <w:pPr>
              <w:ind w:left="567" w:right="0"/>
              <w:rPr>
                <w:sz w:val="18"/>
                <w:szCs w:val="18"/>
              </w:rPr>
            </w:pPr>
          </w:p>
        </w:tc>
      </w:tr>
      <w:tr w:rsidR="00E51DAC" w:rsidRPr="00944542" w14:paraId="07A1D19B" w14:textId="77777777" w:rsidTr="00400DD4">
        <w:trPr>
          <w:trHeight w:val="373"/>
          <w:jc w:val="center"/>
        </w:trPr>
        <w:tc>
          <w:tcPr>
            <w:tcW w:w="7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893" w14:textId="77777777" w:rsidR="00E51DAC" w:rsidRPr="00C3040E" w:rsidRDefault="00E51DAC" w:rsidP="00E51DA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40" w:right="0" w:hanging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Stwierdza się, że wynik przeprowadzonej kontroli jest pozytywny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FA5" w14:textId="77777777" w:rsidR="00E51DAC" w:rsidRPr="00C3040E" w:rsidRDefault="00E51DAC" w:rsidP="00400DD4">
            <w:pPr>
              <w:ind w:left="567" w:right="0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EAAD" w14:textId="77777777" w:rsidR="00E51DAC" w:rsidRPr="00944542" w:rsidRDefault="00E51DAC" w:rsidP="00400DD4">
            <w:pPr>
              <w:ind w:left="567" w:right="0"/>
              <w:rPr>
                <w:sz w:val="18"/>
                <w:szCs w:val="18"/>
              </w:rPr>
            </w:pPr>
          </w:p>
        </w:tc>
      </w:tr>
      <w:tr w:rsidR="00E51DAC" w:rsidRPr="00944542" w14:paraId="12C696D1" w14:textId="77777777" w:rsidTr="00400DD4">
        <w:trPr>
          <w:gridBefore w:val="1"/>
          <w:gridAfter w:val="3"/>
          <w:wBefore w:w="284" w:type="dxa"/>
          <w:wAfter w:w="2167" w:type="dxa"/>
          <w:jc w:val="center"/>
        </w:trPr>
        <w:tc>
          <w:tcPr>
            <w:tcW w:w="4788" w:type="dxa"/>
          </w:tcPr>
          <w:p w14:paraId="65F2EA38" w14:textId="77777777" w:rsidR="00E51DAC" w:rsidRDefault="00E51DAC" w:rsidP="00400DD4">
            <w:pPr>
              <w:jc w:val="both"/>
              <w:rPr>
                <w:sz w:val="18"/>
                <w:szCs w:val="18"/>
              </w:rPr>
            </w:pPr>
          </w:p>
          <w:p w14:paraId="3310480D" w14:textId="77777777" w:rsidR="00E51DAC" w:rsidRDefault="00E51DAC" w:rsidP="00400DD4">
            <w:pPr>
              <w:jc w:val="both"/>
              <w:rPr>
                <w:sz w:val="18"/>
                <w:szCs w:val="18"/>
              </w:rPr>
            </w:pPr>
          </w:p>
          <w:p w14:paraId="12A8EF2C" w14:textId="77777777" w:rsidR="00E51DAC" w:rsidRDefault="00E51DAC" w:rsidP="00400DD4">
            <w:pPr>
              <w:jc w:val="both"/>
              <w:rPr>
                <w:sz w:val="18"/>
                <w:szCs w:val="18"/>
              </w:rPr>
            </w:pPr>
          </w:p>
          <w:p w14:paraId="75EC134B" w14:textId="77777777" w:rsidR="00E51DAC" w:rsidRDefault="00E51DAC" w:rsidP="00400DD4">
            <w:pPr>
              <w:jc w:val="both"/>
              <w:rPr>
                <w:sz w:val="18"/>
                <w:szCs w:val="18"/>
              </w:rPr>
            </w:pPr>
          </w:p>
          <w:p w14:paraId="7CAD19CE" w14:textId="77777777" w:rsidR="00E51DAC" w:rsidRDefault="00E51DAC" w:rsidP="00400DD4">
            <w:pPr>
              <w:jc w:val="both"/>
              <w:rPr>
                <w:sz w:val="18"/>
                <w:szCs w:val="18"/>
              </w:rPr>
            </w:pPr>
          </w:p>
          <w:p w14:paraId="17C3F3E4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1550" w:type="dxa"/>
          </w:tcPr>
          <w:p w14:paraId="537035A3" w14:textId="77777777" w:rsidR="00E51DAC" w:rsidRDefault="00E51DAC" w:rsidP="00400DD4">
            <w:pPr>
              <w:jc w:val="both"/>
              <w:rPr>
                <w:sz w:val="18"/>
                <w:szCs w:val="18"/>
              </w:rPr>
            </w:pPr>
          </w:p>
        </w:tc>
      </w:tr>
      <w:tr w:rsidR="00E51DAC" w:rsidRPr="00944542" w14:paraId="239C8BD2" w14:textId="77777777" w:rsidTr="00400DD4">
        <w:trPr>
          <w:gridBefore w:val="1"/>
          <w:gridAfter w:val="3"/>
          <w:wBefore w:w="284" w:type="dxa"/>
          <w:wAfter w:w="2167" w:type="dxa"/>
          <w:jc w:val="center"/>
        </w:trPr>
        <w:tc>
          <w:tcPr>
            <w:tcW w:w="4788" w:type="dxa"/>
          </w:tcPr>
          <w:p w14:paraId="67949947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0" w:type="dxa"/>
          </w:tcPr>
          <w:p w14:paraId="4AC93254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</w:p>
        </w:tc>
      </w:tr>
      <w:tr w:rsidR="00E51DAC" w:rsidRPr="00944542" w14:paraId="5DFF900A" w14:textId="77777777" w:rsidTr="00400DD4">
        <w:trPr>
          <w:gridBefore w:val="1"/>
          <w:gridAfter w:val="3"/>
          <w:wBefore w:w="284" w:type="dxa"/>
          <w:wAfter w:w="2167" w:type="dxa"/>
          <w:jc w:val="center"/>
        </w:trPr>
        <w:tc>
          <w:tcPr>
            <w:tcW w:w="4788" w:type="dxa"/>
          </w:tcPr>
          <w:p w14:paraId="47ACBFD2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1550" w:type="dxa"/>
          </w:tcPr>
          <w:p w14:paraId="4947AE89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</w:p>
        </w:tc>
      </w:tr>
      <w:tr w:rsidR="00E51DAC" w:rsidRPr="00944542" w14:paraId="53156D2B" w14:textId="77777777" w:rsidTr="00400DD4">
        <w:trPr>
          <w:gridBefore w:val="1"/>
          <w:gridAfter w:val="3"/>
          <w:wBefore w:w="284" w:type="dxa"/>
          <w:wAfter w:w="2167" w:type="dxa"/>
          <w:jc w:val="center"/>
        </w:trPr>
        <w:tc>
          <w:tcPr>
            <w:tcW w:w="4788" w:type="dxa"/>
          </w:tcPr>
          <w:p w14:paraId="3045BA68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1550" w:type="dxa"/>
          </w:tcPr>
          <w:p w14:paraId="7E0CFB66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</w:p>
        </w:tc>
      </w:tr>
    </w:tbl>
    <w:p w14:paraId="7809E0DC" w14:textId="77777777" w:rsidR="00E51DAC" w:rsidRPr="00117460" w:rsidRDefault="00E51DAC" w:rsidP="00E51DAC">
      <w:pPr>
        <w:pStyle w:val="FootnoteText"/>
        <w:rPr>
          <w:sz w:val="16"/>
          <w:szCs w:val="16"/>
        </w:rPr>
      </w:pPr>
    </w:p>
    <w:p w14:paraId="2E045AC0" w14:textId="77777777" w:rsidR="00E51DAC" w:rsidRDefault="00E51DAC" w:rsidP="00E51DAC"/>
    <w:p w14:paraId="781A30EB" w14:textId="77777777" w:rsidR="00E51DAC" w:rsidRDefault="00E51DAC" w:rsidP="00E51DAC">
      <w:pPr>
        <w:jc w:val="center"/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CZEŚĆ B </w:t>
      </w:r>
    </w:p>
    <w:p w14:paraId="1FD397EA" w14:textId="77777777" w:rsidR="00E51DAC" w:rsidRPr="00944542" w:rsidRDefault="00E51DAC" w:rsidP="00E51DAC">
      <w:pPr>
        <w:jc w:val="center"/>
      </w:pPr>
      <w:r>
        <w:t>Weryfikacja poleceń przelewów</w:t>
      </w:r>
    </w:p>
    <w:p w14:paraId="1377BF42" w14:textId="77777777" w:rsidR="00E51DAC" w:rsidRDefault="00E51DAC" w:rsidP="00E51DAC"/>
    <w:tbl>
      <w:tblPr>
        <w:tblW w:w="8931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7193"/>
        <w:gridCol w:w="888"/>
        <w:gridCol w:w="850"/>
      </w:tblGrid>
      <w:tr w:rsidR="00E51DAC" w:rsidRPr="00944542" w14:paraId="65B50F11" w14:textId="77777777" w:rsidTr="00400DD4">
        <w:trPr>
          <w:trHeight w:val="322"/>
        </w:trPr>
        <w:tc>
          <w:tcPr>
            <w:tcW w:w="7193" w:type="dxa"/>
            <w:tcBorders>
              <w:right w:val="single" w:sz="4" w:space="0" w:color="auto"/>
            </w:tcBorders>
            <w:vAlign w:val="center"/>
          </w:tcPr>
          <w:p w14:paraId="73F0F2E2" w14:textId="77777777" w:rsidR="00E51DAC" w:rsidRPr="00944542" w:rsidRDefault="00E51DAC" w:rsidP="00400DD4">
            <w:pPr>
              <w:rPr>
                <w:i/>
                <w:sz w:val="20"/>
                <w:szCs w:val="20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B2DF" w14:textId="77777777" w:rsidR="00E51DAC" w:rsidRPr="00944542" w:rsidRDefault="00E51DAC" w:rsidP="00400DD4">
            <w:pPr>
              <w:ind w:left="567" w:righ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Wynik kontroli </w:t>
            </w:r>
          </w:p>
        </w:tc>
      </w:tr>
      <w:tr w:rsidR="00E51DAC" w:rsidRPr="00944542" w14:paraId="52DB159F" w14:textId="77777777" w:rsidTr="00400DD4">
        <w:trPr>
          <w:trHeight w:val="346"/>
        </w:trPr>
        <w:tc>
          <w:tcPr>
            <w:tcW w:w="71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0FFB54" w14:textId="77777777" w:rsidR="00E51DAC" w:rsidRPr="00944542" w:rsidRDefault="00E51DAC" w:rsidP="00400DD4">
            <w:pPr>
              <w:rPr>
                <w:i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4E4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56F0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E51DAC" w:rsidRPr="00944542" w14:paraId="3BE16CE3" w14:textId="77777777" w:rsidTr="00400DD4">
        <w:trPr>
          <w:trHeight w:val="346"/>
        </w:trPr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45D6" w14:textId="77777777" w:rsidR="00E51DAC" w:rsidRPr="00B376F8" w:rsidRDefault="00E51DAC" w:rsidP="00E51DA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40" w:right="0" w:hanging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Stwierdza się, że została</w:t>
            </w:r>
            <w:r w:rsidRPr="00B376F8">
              <w:rPr>
                <w:sz w:val="20"/>
                <w:szCs w:val="20"/>
              </w:rPr>
              <w:t xml:space="preserve"> przeprowadzona kontrola dyspozycji </w:t>
            </w:r>
            <w:r>
              <w:rPr>
                <w:sz w:val="20"/>
                <w:szCs w:val="20"/>
              </w:rPr>
              <w:t>płatności</w:t>
            </w:r>
            <w:r w:rsidRPr="00B376F8">
              <w:rPr>
                <w:sz w:val="20"/>
                <w:szCs w:val="20"/>
              </w:rPr>
              <w:t xml:space="preserve"> z wynikiem pozytywnym?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EABF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9094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</w:p>
        </w:tc>
      </w:tr>
      <w:tr w:rsidR="00E51DAC" w:rsidRPr="00944542" w14:paraId="54276E50" w14:textId="77777777" w:rsidTr="00400DD4">
        <w:trPr>
          <w:trHeight w:val="346"/>
        </w:trPr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0253" w14:textId="77777777" w:rsidR="00E51DAC" w:rsidRPr="00B376F8" w:rsidRDefault="00E51DAC" w:rsidP="00E51DA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40" w:right="0" w:hanging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Stwierdza się zgodność polecenia</w:t>
            </w:r>
            <w:r w:rsidRPr="00B376F8">
              <w:rPr>
                <w:sz w:val="20"/>
                <w:szCs w:val="20"/>
              </w:rPr>
              <w:t xml:space="preserve"> przelewu z wystawioną dyspozycją płatności ?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D64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6D1B" w14:textId="77777777" w:rsidR="00E51DAC" w:rsidRPr="00944542" w:rsidRDefault="00E51DAC" w:rsidP="00400DD4">
            <w:pPr>
              <w:ind w:left="567" w:right="0"/>
              <w:jc w:val="center"/>
              <w:rPr>
                <w:smallCaps/>
                <w:sz w:val="18"/>
                <w:szCs w:val="18"/>
              </w:rPr>
            </w:pPr>
          </w:p>
        </w:tc>
      </w:tr>
    </w:tbl>
    <w:p w14:paraId="07BFD42C" w14:textId="77777777" w:rsidR="00E51DAC" w:rsidRDefault="00E51DAC" w:rsidP="00E51DAC"/>
    <w:p w14:paraId="653B5F0B" w14:textId="77777777" w:rsidR="00E51DAC" w:rsidRDefault="00E51DAC" w:rsidP="00E51DAC"/>
    <w:tbl>
      <w:tblPr>
        <w:tblW w:w="10293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10293"/>
      </w:tblGrid>
      <w:tr w:rsidR="00E51DAC" w:rsidRPr="00944542" w14:paraId="3F27A4C9" w14:textId="77777777" w:rsidTr="00400DD4">
        <w:tc>
          <w:tcPr>
            <w:tcW w:w="4320" w:type="dxa"/>
          </w:tcPr>
          <w:p w14:paraId="31BA18A4" w14:textId="77777777" w:rsidR="00E51DAC" w:rsidRDefault="00E51DAC" w:rsidP="00400DD4">
            <w:pPr>
              <w:jc w:val="both"/>
              <w:rPr>
                <w:sz w:val="18"/>
                <w:szCs w:val="18"/>
              </w:rPr>
            </w:pPr>
          </w:p>
          <w:p w14:paraId="4B5017C8" w14:textId="77777777" w:rsidR="00E51DAC" w:rsidRDefault="00E51DAC" w:rsidP="00400DD4">
            <w:pPr>
              <w:jc w:val="both"/>
              <w:rPr>
                <w:sz w:val="18"/>
                <w:szCs w:val="18"/>
              </w:rPr>
            </w:pPr>
          </w:p>
          <w:p w14:paraId="5AAD2314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Sprawdził: </w:t>
            </w:r>
          </w:p>
        </w:tc>
      </w:tr>
      <w:tr w:rsidR="00E51DAC" w:rsidRPr="00944542" w14:paraId="1057CAE6" w14:textId="77777777" w:rsidTr="00400DD4">
        <w:tc>
          <w:tcPr>
            <w:tcW w:w="4320" w:type="dxa"/>
          </w:tcPr>
          <w:p w14:paraId="6EE989C9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</w:p>
        </w:tc>
      </w:tr>
      <w:tr w:rsidR="00E51DAC" w:rsidRPr="00944542" w14:paraId="58E6E374" w14:textId="77777777" w:rsidTr="00400DD4">
        <w:tc>
          <w:tcPr>
            <w:tcW w:w="4320" w:type="dxa"/>
          </w:tcPr>
          <w:p w14:paraId="130F9C2B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</w:t>
            </w:r>
          </w:p>
        </w:tc>
      </w:tr>
      <w:tr w:rsidR="00E51DAC" w:rsidRPr="00944542" w14:paraId="137885B8" w14:textId="77777777" w:rsidTr="00400DD4">
        <w:tc>
          <w:tcPr>
            <w:tcW w:w="4320" w:type="dxa"/>
          </w:tcPr>
          <w:p w14:paraId="2CB0BE12" w14:textId="77777777" w:rsidR="00E51DAC" w:rsidRPr="00944542" w:rsidRDefault="00E51DAC" w:rsidP="00400DD4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069C13C9" w14:textId="77777777" w:rsidR="00BC2194" w:rsidRDefault="00BC2194"/>
    <w:sectPr w:rsidR="00BC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36BF7"/>
    <w:multiLevelType w:val="multilevel"/>
    <w:tmpl w:val="851CED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Heading2"/>
      <w:lvlText w:val="1.1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79F46EA"/>
    <w:multiLevelType w:val="hybridMultilevel"/>
    <w:tmpl w:val="810C38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2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AC"/>
    <w:rsid w:val="00BC2194"/>
    <w:rsid w:val="00E5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1A30A"/>
  <w15:chartTrackingRefBased/>
  <w15:docId w15:val="{663EABC7-2CF0-4E1A-A224-12E216899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rsid w:val="00E51DAC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aliases w:val="Outline1,H1"/>
    <w:basedOn w:val="Normal"/>
    <w:next w:val="Normal"/>
    <w:link w:val="Heading1Char"/>
    <w:rsid w:val="00E51DA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2 naglowek,1.1. Nagłówek 2"/>
    <w:basedOn w:val="Normal"/>
    <w:next w:val="Normal"/>
    <w:link w:val="Heading2Char"/>
    <w:qFormat/>
    <w:rsid w:val="00E51DAC"/>
    <w:pPr>
      <w:numPr>
        <w:ilvl w:val="1"/>
        <w:numId w:val="1"/>
      </w:numPr>
      <w:tabs>
        <w:tab w:val="center" w:pos="4536"/>
        <w:tab w:val="right" w:pos="9072"/>
      </w:tabs>
      <w:spacing w:before="227" w:after="113"/>
      <w:ind w:right="0"/>
      <w:outlineLvl w:val="1"/>
    </w:pPr>
    <w:rPr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E51DAC"/>
    <w:pPr>
      <w:keepNext/>
      <w:numPr>
        <w:ilvl w:val="4"/>
        <w:numId w:val="1"/>
      </w:numPr>
      <w:jc w:val="center"/>
      <w:outlineLvl w:val="4"/>
    </w:pPr>
    <w:rPr>
      <w:i/>
      <w:color w:val="FF0000"/>
      <w:sz w:val="20"/>
    </w:rPr>
  </w:style>
  <w:style w:type="paragraph" w:styleId="Heading6">
    <w:name w:val="heading 6"/>
    <w:basedOn w:val="Normal"/>
    <w:next w:val="Normal"/>
    <w:link w:val="Heading6Char"/>
    <w:rsid w:val="00E51DA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E51DAC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rsid w:val="00E51DAC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rsid w:val="00E51DAC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1DA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aliases w:val="2 naglowek Char,1.1. Nagłówek 2 Char"/>
    <w:basedOn w:val="DefaultParagraphFont"/>
    <w:link w:val="Heading2"/>
    <w:rsid w:val="00E51DAC"/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E51DAC"/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character" w:customStyle="1" w:styleId="Heading6Char">
    <w:name w:val="Heading 6 Char"/>
    <w:basedOn w:val="DefaultParagraphFont"/>
    <w:link w:val="Heading6"/>
    <w:rsid w:val="00E51DA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51DAC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E51DAC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E51DAC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BodyText">
    <w:name w:val="Body Text"/>
    <w:aliases w:val="(F2),A Body Text"/>
    <w:basedOn w:val="Normal"/>
    <w:link w:val="BodyTextChar"/>
    <w:rsid w:val="00E51DAC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E51DAC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FootnoteText">
    <w:name w:val="footnote text"/>
    <w:aliases w:val="Tekst przypisu"/>
    <w:basedOn w:val="Normal"/>
    <w:link w:val="FootnoteTextChar"/>
    <w:semiHidden/>
    <w:rsid w:val="00E51DAC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E51DA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76B7B9D-EB4D-402D-A188-8FDBAFF04347}"/>
</file>

<file path=customXml/itemProps2.xml><?xml version="1.0" encoding="utf-8"?>
<ds:datastoreItem xmlns:ds="http://schemas.openxmlformats.org/officeDocument/2006/customXml" ds:itemID="{FFA112C3-D556-471A-A929-E9DD5B8E22FF}"/>
</file>

<file path=customXml/itemProps3.xml><?xml version="1.0" encoding="utf-8"?>
<ds:datastoreItem xmlns:ds="http://schemas.openxmlformats.org/officeDocument/2006/customXml" ds:itemID="{F9CB4011-A4AA-4AAF-9B8A-36D4B8C06D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1283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2022-10-13T14:10:00Z</dcterms:created>
  <dcterms:modified xsi:type="dcterms:W3CDTF">2022-10-13T14:11:00Z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